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BF" w:rsidRDefault="00AF564C" w:rsidP="008D49BF">
      <w:pPr>
        <w:spacing w:after="0" w:line="240" w:lineRule="auto"/>
        <w:jc w:val="center"/>
        <w:rPr>
          <w:b/>
          <w:sz w:val="36"/>
        </w:rPr>
      </w:pPr>
      <w:r w:rsidRPr="00AF564C"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53BE26F9" wp14:editId="40E9F021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852170" cy="1009650"/>
            <wp:effectExtent l="19050" t="0" r="508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110">
        <w:rPr>
          <w:rFonts w:hint="cs"/>
          <w:b/>
          <w:sz w:val="36"/>
          <w:cs/>
        </w:rPr>
        <w:t xml:space="preserve"> </w:t>
      </w:r>
      <w:r w:rsidR="008D49BF">
        <w:rPr>
          <w:b/>
          <w:sz w:val="36"/>
        </w:rPr>
        <w:t>ST. ALOYSIUS COLLEGE</w:t>
      </w:r>
    </w:p>
    <w:p w:rsidR="00EF2A0C" w:rsidRPr="008D49BF" w:rsidRDefault="00EF2A0C" w:rsidP="008D49BF">
      <w:pPr>
        <w:spacing w:after="0" w:line="240" w:lineRule="auto"/>
        <w:jc w:val="center"/>
        <w:rPr>
          <w:b/>
          <w:sz w:val="32"/>
          <w:szCs w:val="32"/>
        </w:rPr>
      </w:pPr>
      <w:r w:rsidRPr="008D49BF">
        <w:rPr>
          <w:b/>
          <w:sz w:val="32"/>
          <w:szCs w:val="32"/>
        </w:rPr>
        <w:t>EDATHUA</w:t>
      </w:r>
      <w:r w:rsidR="008D49BF" w:rsidRPr="008D49BF">
        <w:rPr>
          <w:b/>
          <w:sz w:val="32"/>
          <w:szCs w:val="32"/>
        </w:rPr>
        <w:t xml:space="preserve"> P O</w:t>
      </w:r>
    </w:p>
    <w:p w:rsidR="008D49BF" w:rsidRPr="008D49BF" w:rsidRDefault="00EF2A0C" w:rsidP="008D49BF">
      <w:pPr>
        <w:spacing w:after="0" w:line="240" w:lineRule="auto"/>
        <w:jc w:val="center"/>
        <w:rPr>
          <w:b/>
          <w:sz w:val="32"/>
          <w:szCs w:val="32"/>
        </w:rPr>
      </w:pPr>
      <w:r w:rsidRPr="008D49BF">
        <w:rPr>
          <w:b/>
          <w:sz w:val="32"/>
          <w:szCs w:val="32"/>
        </w:rPr>
        <w:t>ALAPPUZHA</w:t>
      </w:r>
      <w:r w:rsidR="008D49BF" w:rsidRPr="008D49BF">
        <w:rPr>
          <w:b/>
          <w:sz w:val="32"/>
          <w:szCs w:val="32"/>
        </w:rPr>
        <w:t xml:space="preserve"> DISTRICT</w:t>
      </w:r>
    </w:p>
    <w:p w:rsidR="00EF2A0C" w:rsidRPr="008D49BF" w:rsidRDefault="008D49BF" w:rsidP="00282A7B">
      <w:pPr>
        <w:spacing w:line="240" w:lineRule="auto"/>
        <w:jc w:val="center"/>
        <w:rPr>
          <w:b/>
          <w:sz w:val="32"/>
          <w:szCs w:val="32"/>
        </w:rPr>
      </w:pPr>
      <w:r w:rsidRPr="008D49BF">
        <w:rPr>
          <w:b/>
          <w:sz w:val="32"/>
          <w:szCs w:val="32"/>
        </w:rPr>
        <w:t>KERALA</w:t>
      </w:r>
      <w:r w:rsidR="00EF2A0C" w:rsidRPr="008D49BF">
        <w:rPr>
          <w:b/>
          <w:sz w:val="32"/>
          <w:szCs w:val="32"/>
        </w:rPr>
        <w:t xml:space="preserve"> – 689 573</w:t>
      </w:r>
    </w:p>
    <w:p w:rsidR="00AF564C" w:rsidRDefault="00AF56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2A0C" w:rsidRPr="00F55F91" w:rsidRDefault="00EF2A0C" w:rsidP="00DD2110">
      <w:pPr>
        <w:rPr>
          <w:rFonts w:ascii="Times New Roman" w:hAnsi="Times New Roman" w:cs="Kartika"/>
          <w:b/>
          <w:i/>
          <w:sz w:val="24"/>
          <w:szCs w:val="24"/>
        </w:rPr>
      </w:pPr>
      <w:r w:rsidRPr="00AD0495">
        <w:rPr>
          <w:rFonts w:ascii="Times New Roman" w:hAnsi="Times New Roman" w:cs="Times New Roman"/>
          <w:b/>
          <w:i/>
          <w:sz w:val="24"/>
          <w:szCs w:val="24"/>
        </w:rPr>
        <w:t>Applications are invited for the posts</w:t>
      </w:r>
      <w:r w:rsidR="00F55F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5F91">
        <w:rPr>
          <w:rFonts w:ascii="Times New Roman" w:hAnsi="Times New Roman" w:cs="Times New Roman" w:hint="cs"/>
          <w:b/>
          <w:i/>
          <w:sz w:val="24"/>
          <w:szCs w:val="24"/>
          <w:cs/>
        </w:rPr>
        <w:t>‌</w:t>
      </w:r>
      <w:r w:rsidR="00F55F91">
        <w:rPr>
          <w:rFonts w:ascii="Times New Roman" w:hAnsi="Times New Roman" w:cs="Times New Roman"/>
          <w:b/>
          <w:i/>
          <w:sz w:val="24"/>
          <w:szCs w:val="24"/>
        </w:rPr>
        <w:t xml:space="preserve"> o</w:t>
      </w:r>
      <w:r w:rsidR="00F55F91">
        <w:rPr>
          <w:rFonts w:ascii="Times New Roman" w:hAnsi="Times New Roman" w:cs="Kartika"/>
          <w:b/>
          <w:i/>
          <w:sz w:val="24"/>
          <w:szCs w:val="24"/>
        </w:rPr>
        <w:t>f Assistant Professor in Commerce – No. of Vacancy – 1 (Open/Community)</w:t>
      </w:r>
    </w:p>
    <w:p w:rsidR="00EF2A0C" w:rsidRPr="00282A7B" w:rsidRDefault="00666F36" w:rsidP="00F55F9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Eligibility </w:t>
      </w:r>
      <w:r w:rsidR="00EF2A0C" w:rsidRPr="00282A7B">
        <w:rPr>
          <w:rFonts w:ascii="Times New Roman" w:hAnsi="Times New Roman" w:cs="Times New Roman"/>
          <w:sz w:val="24"/>
          <w:szCs w:val="24"/>
        </w:rPr>
        <w:t>as per Govern</w:t>
      </w:r>
      <w:bookmarkStart w:id="0" w:name="_GoBack"/>
      <w:bookmarkEnd w:id="0"/>
      <w:r w:rsidR="00EF2A0C" w:rsidRPr="00282A7B">
        <w:rPr>
          <w:rFonts w:ascii="Times New Roman" w:hAnsi="Times New Roman" w:cs="Times New Roman"/>
          <w:sz w:val="24"/>
          <w:szCs w:val="24"/>
        </w:rPr>
        <w:t xml:space="preserve">ment and </w:t>
      </w:r>
      <w:r w:rsidR="00DD2110">
        <w:rPr>
          <w:rFonts w:ascii="Times New Roman" w:hAnsi="Times New Roman" w:cs="Kartika"/>
          <w:sz w:val="24"/>
          <w:szCs w:val="24"/>
        </w:rPr>
        <w:t xml:space="preserve">Mahatma Gandhi </w:t>
      </w:r>
      <w:r w:rsidR="00EF2A0C" w:rsidRPr="00282A7B">
        <w:rPr>
          <w:rFonts w:ascii="Times New Roman" w:hAnsi="Times New Roman" w:cs="Times New Roman"/>
          <w:sz w:val="24"/>
          <w:szCs w:val="24"/>
        </w:rPr>
        <w:t>University rules.</w:t>
      </w:r>
      <w:proofErr w:type="gramEnd"/>
      <w:r w:rsidR="00EF2A0C" w:rsidRPr="00282A7B">
        <w:rPr>
          <w:rFonts w:ascii="Times New Roman" w:hAnsi="Times New Roman" w:cs="Times New Roman"/>
          <w:sz w:val="24"/>
          <w:szCs w:val="24"/>
        </w:rPr>
        <w:t xml:space="preserve"> </w:t>
      </w:r>
      <w:r w:rsidR="00B10483">
        <w:rPr>
          <w:rFonts w:ascii="Times New Roman" w:hAnsi="Times New Roman" w:cs="Times New Roman"/>
          <w:sz w:val="24"/>
          <w:szCs w:val="24"/>
        </w:rPr>
        <w:t xml:space="preserve">Cost of application </w:t>
      </w:r>
      <w:proofErr w:type="gramStart"/>
      <w:r w:rsidR="00B10483">
        <w:rPr>
          <w:rFonts w:ascii="Times New Roman" w:hAnsi="Times New Roman" w:cs="Times New Roman"/>
          <w:sz w:val="24"/>
          <w:szCs w:val="24"/>
        </w:rPr>
        <w:t>form :</w:t>
      </w:r>
      <w:proofErr w:type="gramEnd"/>
      <w:r w:rsidR="00B10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483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B10483">
        <w:rPr>
          <w:rFonts w:ascii="Times New Roman" w:hAnsi="Times New Roman" w:cs="Times New Roman"/>
          <w:sz w:val="24"/>
          <w:szCs w:val="24"/>
        </w:rPr>
        <w:t xml:space="preserve">. </w:t>
      </w:r>
      <w:r w:rsidR="00DD2110">
        <w:rPr>
          <w:rFonts w:ascii="Times New Roman" w:hAnsi="Times New Roman" w:cs="Times New Roman"/>
          <w:sz w:val="24"/>
          <w:szCs w:val="24"/>
        </w:rPr>
        <w:t>10</w:t>
      </w:r>
      <w:r w:rsidR="00B10483">
        <w:rPr>
          <w:rFonts w:ascii="Times New Roman" w:hAnsi="Times New Roman" w:cs="Times New Roman"/>
          <w:sz w:val="24"/>
          <w:szCs w:val="24"/>
        </w:rPr>
        <w:t xml:space="preserve">00/- </w:t>
      </w:r>
      <w:r w:rsidR="00DD21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D2110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DD2110">
        <w:rPr>
          <w:rFonts w:ascii="Times New Roman" w:hAnsi="Times New Roman" w:cs="Times New Roman"/>
          <w:sz w:val="24"/>
          <w:szCs w:val="24"/>
        </w:rPr>
        <w:t>. 1030</w:t>
      </w:r>
      <w:r w:rsidR="00B10483">
        <w:rPr>
          <w:rFonts w:ascii="Times New Roman" w:hAnsi="Times New Roman" w:cs="Times New Roman"/>
          <w:sz w:val="24"/>
          <w:szCs w:val="24"/>
        </w:rPr>
        <w:t xml:space="preserve">/- by post). Time for submission of application to the </w:t>
      </w:r>
      <w:proofErr w:type="gramStart"/>
      <w:r w:rsidR="00B10483">
        <w:rPr>
          <w:rFonts w:ascii="Times New Roman" w:hAnsi="Times New Roman" w:cs="Times New Roman"/>
          <w:sz w:val="24"/>
          <w:szCs w:val="24"/>
        </w:rPr>
        <w:t>Manager :</w:t>
      </w:r>
      <w:proofErr w:type="gramEnd"/>
      <w:r w:rsidR="00B10483">
        <w:rPr>
          <w:rFonts w:ascii="Times New Roman" w:hAnsi="Times New Roman" w:cs="Times New Roman"/>
          <w:sz w:val="24"/>
          <w:szCs w:val="24"/>
        </w:rPr>
        <w:t xml:space="preserve"> within one month from the date of notification.</w:t>
      </w:r>
      <w:r w:rsidR="00DD2110">
        <w:rPr>
          <w:rFonts w:ascii="Times New Roman" w:hAnsi="Times New Roman" w:cs="Times New Roman"/>
          <w:sz w:val="24"/>
          <w:szCs w:val="24"/>
        </w:rPr>
        <w:t xml:space="preserve"> Those who have applied earlier </w:t>
      </w:r>
      <w:r w:rsidR="00370643">
        <w:rPr>
          <w:rFonts w:ascii="Times New Roman" w:hAnsi="Times New Roman" w:cs="Times New Roman"/>
          <w:sz w:val="24"/>
          <w:szCs w:val="24"/>
        </w:rPr>
        <w:t>need not apply</w:t>
      </w:r>
      <w:r w:rsidR="00DD2110">
        <w:rPr>
          <w:rFonts w:ascii="Times New Roman" w:hAnsi="Times New Roman" w:cs="Times New Roman"/>
          <w:sz w:val="24"/>
          <w:szCs w:val="24"/>
        </w:rPr>
        <w:t>.</w:t>
      </w:r>
    </w:p>
    <w:p w:rsidR="00EF2A0C" w:rsidRDefault="00AD0495" w:rsidP="00AD0495">
      <w:pPr>
        <w:ind w:left="6480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2A0C" w:rsidRPr="00282A7B">
        <w:rPr>
          <w:rFonts w:ascii="Times New Roman" w:hAnsi="Times New Roman" w:cs="Times New Roman"/>
          <w:sz w:val="24"/>
          <w:szCs w:val="24"/>
        </w:rPr>
        <w:t>Principal</w:t>
      </w:r>
    </w:p>
    <w:sectPr w:rsidR="00EF2A0C" w:rsidSect="00F14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E31"/>
    <w:multiLevelType w:val="hybridMultilevel"/>
    <w:tmpl w:val="16948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0C"/>
    <w:rsid w:val="0001743C"/>
    <w:rsid w:val="000D1AD4"/>
    <w:rsid w:val="001928AA"/>
    <w:rsid w:val="001A367C"/>
    <w:rsid w:val="001B0962"/>
    <w:rsid w:val="001B6A0C"/>
    <w:rsid w:val="001C645B"/>
    <w:rsid w:val="001D35C9"/>
    <w:rsid w:val="001F5DAA"/>
    <w:rsid w:val="00210A23"/>
    <w:rsid w:val="00217107"/>
    <w:rsid w:val="00282A7B"/>
    <w:rsid w:val="002C1145"/>
    <w:rsid w:val="002D061E"/>
    <w:rsid w:val="00370643"/>
    <w:rsid w:val="003C3A53"/>
    <w:rsid w:val="004440BA"/>
    <w:rsid w:val="0046172F"/>
    <w:rsid w:val="004827DC"/>
    <w:rsid w:val="004D7943"/>
    <w:rsid w:val="004E599B"/>
    <w:rsid w:val="004F0777"/>
    <w:rsid w:val="00510385"/>
    <w:rsid w:val="00531150"/>
    <w:rsid w:val="00561FC4"/>
    <w:rsid w:val="005954BA"/>
    <w:rsid w:val="005B0787"/>
    <w:rsid w:val="005B0A30"/>
    <w:rsid w:val="005E6408"/>
    <w:rsid w:val="005F4DC3"/>
    <w:rsid w:val="00637AE5"/>
    <w:rsid w:val="00666F36"/>
    <w:rsid w:val="006B4EA1"/>
    <w:rsid w:val="006F558E"/>
    <w:rsid w:val="007A1AD7"/>
    <w:rsid w:val="0082350C"/>
    <w:rsid w:val="00831358"/>
    <w:rsid w:val="0083205A"/>
    <w:rsid w:val="008545C2"/>
    <w:rsid w:val="0085578C"/>
    <w:rsid w:val="008746BA"/>
    <w:rsid w:val="008D49BF"/>
    <w:rsid w:val="00901634"/>
    <w:rsid w:val="0092537D"/>
    <w:rsid w:val="009418C9"/>
    <w:rsid w:val="00952EB6"/>
    <w:rsid w:val="00983DE4"/>
    <w:rsid w:val="00997591"/>
    <w:rsid w:val="00A20EDC"/>
    <w:rsid w:val="00A77757"/>
    <w:rsid w:val="00A94A07"/>
    <w:rsid w:val="00AA7575"/>
    <w:rsid w:val="00AD0495"/>
    <w:rsid w:val="00AD1A9E"/>
    <w:rsid w:val="00AF3EA6"/>
    <w:rsid w:val="00AF564C"/>
    <w:rsid w:val="00B10483"/>
    <w:rsid w:val="00B12D9D"/>
    <w:rsid w:val="00B230B2"/>
    <w:rsid w:val="00BA6F02"/>
    <w:rsid w:val="00BE63FD"/>
    <w:rsid w:val="00C169C6"/>
    <w:rsid w:val="00C56091"/>
    <w:rsid w:val="00C62D41"/>
    <w:rsid w:val="00C76248"/>
    <w:rsid w:val="00C76C9E"/>
    <w:rsid w:val="00D315D8"/>
    <w:rsid w:val="00D33165"/>
    <w:rsid w:val="00D42A40"/>
    <w:rsid w:val="00D93FC6"/>
    <w:rsid w:val="00DA0BEC"/>
    <w:rsid w:val="00DD2110"/>
    <w:rsid w:val="00DD7311"/>
    <w:rsid w:val="00E02BCE"/>
    <w:rsid w:val="00E117C4"/>
    <w:rsid w:val="00E13AC1"/>
    <w:rsid w:val="00E14E8B"/>
    <w:rsid w:val="00E20703"/>
    <w:rsid w:val="00E74E08"/>
    <w:rsid w:val="00E75E93"/>
    <w:rsid w:val="00EA59E2"/>
    <w:rsid w:val="00EB0CE0"/>
    <w:rsid w:val="00EC7E7F"/>
    <w:rsid w:val="00ED1F32"/>
    <w:rsid w:val="00EF2A0C"/>
    <w:rsid w:val="00F14E82"/>
    <w:rsid w:val="00F55F91"/>
    <w:rsid w:val="00F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7</cp:revision>
  <cp:lastPrinted>2020-05-25T06:56:00Z</cp:lastPrinted>
  <dcterms:created xsi:type="dcterms:W3CDTF">2020-05-21T06:27:00Z</dcterms:created>
  <dcterms:modified xsi:type="dcterms:W3CDTF">2020-06-25T04:29:00Z</dcterms:modified>
</cp:coreProperties>
</file>