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E" w:rsidRDefault="00E552EE">
      <w:r>
        <w:rPr>
          <w:noProof/>
        </w:rPr>
        <w:drawing>
          <wp:inline distT="0" distB="0" distL="0" distR="0">
            <wp:extent cx="5943600" cy="8412408"/>
            <wp:effectExtent l="19050" t="0" r="0" b="0"/>
            <wp:docPr id="1" name="Picture 1" descr="https://scontent.fdel9-1.fna.fbcdn.net/v/t1.0-9/s960x960/76756982_156052185780700_1152348289681588224_o.jpg?_nc_cat=107&amp;_nc_sid=110474&amp;_nc_ohc=abxkj8PkUtEAX9NvwEL&amp;_nc_ht=scontent.fdel9-1.fna&amp;_nc_tp=7&amp;oh=65ff4d99445d02f8826903f47c4e2032&amp;oe=5EAE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el9-1.fna.fbcdn.net/v/t1.0-9/s960x960/76756982_156052185780700_1152348289681588224_o.jpg?_nc_cat=107&amp;_nc_sid=110474&amp;_nc_ohc=abxkj8PkUtEAX9NvwEL&amp;_nc_ht=scontent.fdel9-1.fna&amp;_nc_tp=7&amp;oh=65ff4d99445d02f8826903f47c4e2032&amp;oe=5EAE19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A" w:rsidRPr="00F70CA9" w:rsidRDefault="00E552EE" w:rsidP="00F70CA9">
      <w:pPr>
        <w:jc w:val="center"/>
        <w:rPr>
          <w:rFonts w:ascii="Times New Roman" w:hAnsi="Times New Roman" w:cs="Times New Roman"/>
          <w:b/>
          <w:sz w:val="28"/>
        </w:rPr>
      </w:pPr>
      <w:r w:rsidRPr="00F70CA9">
        <w:rPr>
          <w:rFonts w:ascii="Times New Roman" w:hAnsi="Times New Roman" w:cs="Times New Roman"/>
          <w:b/>
          <w:sz w:val="28"/>
        </w:rPr>
        <w:lastRenderedPageBreak/>
        <w:t>The Green Army was formed</w:t>
      </w:r>
    </w:p>
    <w:p w:rsidR="00E552EE" w:rsidRPr="00F70CA9" w:rsidRDefault="00E552EE">
      <w:pPr>
        <w:rPr>
          <w:rFonts w:ascii="Times New Roman" w:hAnsi="Times New Roman" w:cs="Times New Roman"/>
          <w:sz w:val="28"/>
        </w:rPr>
      </w:pPr>
      <w:r w:rsidRPr="00F70CA9">
        <w:rPr>
          <w:rFonts w:ascii="Times New Roman" w:hAnsi="Times New Roman" w:cs="Times New Roman"/>
          <w:sz w:val="28"/>
        </w:rPr>
        <w:t xml:space="preserve">St. Aloysius College </w:t>
      </w:r>
      <w:proofErr w:type="spellStart"/>
      <w:r w:rsidRPr="00F70CA9">
        <w:rPr>
          <w:rFonts w:ascii="Times New Roman" w:hAnsi="Times New Roman" w:cs="Times New Roman"/>
          <w:sz w:val="28"/>
        </w:rPr>
        <w:t>Edathua</w:t>
      </w:r>
      <w:proofErr w:type="spellEnd"/>
      <w:r w:rsidRPr="00F70CA9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70CA9">
        <w:rPr>
          <w:rFonts w:ascii="Times New Roman" w:hAnsi="Times New Roman" w:cs="Times New Roman"/>
          <w:sz w:val="28"/>
        </w:rPr>
        <w:t>formed  a</w:t>
      </w:r>
      <w:proofErr w:type="gramEnd"/>
      <w:r w:rsidRPr="00F70CA9">
        <w:rPr>
          <w:rFonts w:ascii="Times New Roman" w:hAnsi="Times New Roman" w:cs="Times New Roman"/>
          <w:sz w:val="28"/>
        </w:rPr>
        <w:t xml:space="preserve"> 30 –member </w:t>
      </w:r>
      <w:r w:rsidRPr="00F70CA9">
        <w:rPr>
          <w:rFonts w:ascii="Times New Roman" w:hAnsi="Times New Roman" w:cs="Times New Roman"/>
          <w:b/>
          <w:i/>
          <w:sz w:val="28"/>
        </w:rPr>
        <w:t>GREEN ARMY</w:t>
      </w:r>
      <w:r w:rsidR="00F70CA9">
        <w:rPr>
          <w:rFonts w:ascii="Times New Roman" w:hAnsi="Times New Roman" w:cs="Times New Roman"/>
          <w:sz w:val="28"/>
        </w:rPr>
        <w:t xml:space="preserve"> led by the Commerce Department on 28</w:t>
      </w:r>
      <w:r w:rsidR="00F70CA9" w:rsidRPr="00F70CA9">
        <w:rPr>
          <w:rFonts w:ascii="Times New Roman" w:hAnsi="Times New Roman" w:cs="Times New Roman"/>
          <w:sz w:val="28"/>
          <w:vertAlign w:val="superscript"/>
        </w:rPr>
        <w:t>th</w:t>
      </w:r>
      <w:r w:rsidR="00F70CA9">
        <w:rPr>
          <w:rFonts w:ascii="Times New Roman" w:hAnsi="Times New Roman" w:cs="Times New Roman"/>
          <w:sz w:val="28"/>
        </w:rPr>
        <w:t xml:space="preserve"> November, 2019. </w:t>
      </w:r>
      <w:r w:rsidRPr="00F70CA9">
        <w:rPr>
          <w:rFonts w:ascii="Times New Roman" w:hAnsi="Times New Roman" w:cs="Times New Roman"/>
          <w:sz w:val="28"/>
        </w:rPr>
        <w:t xml:space="preserve"> The green army was formed with the aim of implementing a green protocol in college, a plastic free campus, and protecting the environment. At the meeting Dr. </w:t>
      </w:r>
      <w:proofErr w:type="spellStart"/>
      <w:r w:rsidRPr="00F70CA9">
        <w:rPr>
          <w:rFonts w:ascii="Times New Roman" w:hAnsi="Times New Roman" w:cs="Times New Roman"/>
          <w:sz w:val="28"/>
        </w:rPr>
        <w:t>Shibu</w:t>
      </w:r>
      <w:proofErr w:type="spellEnd"/>
      <w:r w:rsidRPr="00F70CA9">
        <w:rPr>
          <w:rFonts w:ascii="Times New Roman" w:hAnsi="Times New Roman" w:cs="Times New Roman"/>
          <w:sz w:val="28"/>
        </w:rPr>
        <w:t xml:space="preserve"> George took class about ‘REBUILDING GLOBAL GREENERY’. The meeting was chaired by College Principal Dr. </w:t>
      </w:r>
      <w:proofErr w:type="spellStart"/>
      <w:r w:rsidRPr="00F70CA9">
        <w:rPr>
          <w:rFonts w:ascii="Times New Roman" w:hAnsi="Times New Roman" w:cs="Times New Roman"/>
          <w:sz w:val="28"/>
        </w:rPr>
        <w:t>Jochan</w:t>
      </w:r>
      <w:proofErr w:type="spellEnd"/>
      <w:r w:rsidRPr="00F70CA9">
        <w:rPr>
          <w:rFonts w:ascii="Times New Roman" w:hAnsi="Times New Roman" w:cs="Times New Roman"/>
          <w:sz w:val="28"/>
        </w:rPr>
        <w:t xml:space="preserve"> Joseph. Dr. </w:t>
      </w:r>
      <w:proofErr w:type="spellStart"/>
      <w:r w:rsidRPr="00F70CA9">
        <w:rPr>
          <w:rFonts w:ascii="Times New Roman" w:hAnsi="Times New Roman" w:cs="Times New Roman"/>
          <w:sz w:val="28"/>
        </w:rPr>
        <w:t>Joshy</w:t>
      </w:r>
      <w:proofErr w:type="spellEnd"/>
      <w:r w:rsidRPr="00F70CA9">
        <w:rPr>
          <w:rFonts w:ascii="Times New Roman" w:hAnsi="Times New Roman" w:cs="Times New Roman"/>
          <w:sz w:val="28"/>
        </w:rPr>
        <w:t xml:space="preserve"> Andrews, </w:t>
      </w:r>
      <w:proofErr w:type="spellStart"/>
      <w:r w:rsidRPr="00F70CA9">
        <w:rPr>
          <w:rFonts w:ascii="Times New Roman" w:hAnsi="Times New Roman" w:cs="Times New Roman"/>
          <w:sz w:val="28"/>
        </w:rPr>
        <w:t>Manoj</w:t>
      </w:r>
      <w:proofErr w:type="spellEnd"/>
      <w:r w:rsidRPr="00F70CA9">
        <w:rPr>
          <w:rFonts w:ascii="Times New Roman" w:hAnsi="Times New Roman" w:cs="Times New Roman"/>
          <w:sz w:val="28"/>
        </w:rPr>
        <w:t xml:space="preserve"> Xavier and Tony Thomas spoke.</w:t>
      </w:r>
    </w:p>
    <w:p w:rsidR="00756424" w:rsidRDefault="00756424">
      <w:r>
        <w:rPr>
          <w:noProof/>
        </w:rPr>
        <w:drawing>
          <wp:inline distT="0" distB="0" distL="0" distR="0">
            <wp:extent cx="5937283" cy="2778826"/>
            <wp:effectExtent l="19050" t="0" r="6317" b="0"/>
            <wp:docPr id="4" name="Picture 4" descr="Image may contain: 2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2 people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4" w:rsidRDefault="00756424">
      <w:r>
        <w:rPr>
          <w:noProof/>
        </w:rPr>
        <w:drawing>
          <wp:inline distT="0" distB="0" distL="0" distR="0">
            <wp:extent cx="5933848" cy="3158836"/>
            <wp:effectExtent l="19050" t="0" r="0" b="0"/>
            <wp:docPr id="7" name="Picture 7" descr="Image may contain: 5 people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5 people, people si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24" w:rsidSect="007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52EE"/>
    <w:rsid w:val="000E4674"/>
    <w:rsid w:val="00756424"/>
    <w:rsid w:val="0077067A"/>
    <w:rsid w:val="00E552EE"/>
    <w:rsid w:val="00F7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2020-04-03T07:37:00Z</dcterms:created>
  <dcterms:modified xsi:type="dcterms:W3CDTF">2020-04-03T08:33:00Z</dcterms:modified>
</cp:coreProperties>
</file>